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F7" w:rsidRPr="005D0DF7" w:rsidRDefault="005D0DF7" w:rsidP="005D0DF7">
      <w:pPr>
        <w:pStyle w:val="a5"/>
        <w:ind w:firstLine="426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D0DF7">
        <w:rPr>
          <w:rFonts w:ascii="Times New Roman" w:hAnsi="Times New Roman"/>
        </w:rPr>
        <w:t xml:space="preserve">Акционерное общество «Национальный научный кардиохирургический центр» (далее - АО «ННКЦ»), 010000, г. Астана, </w:t>
      </w:r>
      <w:r w:rsidRPr="005D0DF7">
        <w:rPr>
          <w:rFonts w:ascii="Times New Roman" w:hAnsi="Times New Roman"/>
          <w:lang w:val="kk-KZ"/>
        </w:rPr>
        <w:t>пр</w:t>
      </w:r>
      <w:r w:rsidRPr="005D0DF7">
        <w:rPr>
          <w:rFonts w:ascii="Times New Roman" w:hAnsi="Times New Roman"/>
        </w:rPr>
        <w:t xml:space="preserve">. Туран, </w:t>
      </w:r>
      <w:r w:rsidRPr="005D0DF7">
        <w:rPr>
          <w:rFonts w:ascii="Times New Roman" w:hAnsi="Times New Roman"/>
          <w:lang w:val="kk-KZ"/>
        </w:rPr>
        <w:t>38</w:t>
      </w:r>
      <w:r w:rsidRPr="005D0DF7">
        <w:rPr>
          <w:rFonts w:ascii="Times New Roman" w:hAnsi="Times New Roman"/>
        </w:rPr>
        <w:t xml:space="preserve">, </w:t>
      </w:r>
      <w:proofErr w:type="spellStart"/>
      <w:r w:rsidRPr="005D0DF7">
        <w:rPr>
          <w:rFonts w:ascii="Times New Roman" w:hAnsi="Times New Roman"/>
          <w:sz w:val="24"/>
          <w:szCs w:val="24"/>
          <w:u w:val="single"/>
        </w:rPr>
        <w:t>www.cardiacsurgery.kz</w:t>
      </w:r>
      <w:proofErr w:type="spellEnd"/>
      <w:r w:rsidRPr="005D0DF7">
        <w:rPr>
          <w:rFonts w:ascii="Times New Roman" w:hAnsi="Times New Roman"/>
        </w:rPr>
        <w:t xml:space="preserve">.  объявляет о проведении открытого тендера по </w:t>
      </w:r>
      <w:r w:rsidRPr="005D0DF7">
        <w:rPr>
          <w:rFonts w:ascii="Times New Roman" w:hAnsi="Times New Roman"/>
          <w:sz w:val="24"/>
          <w:szCs w:val="24"/>
        </w:rPr>
        <w:t xml:space="preserve">закупке </w:t>
      </w:r>
      <w:r w:rsidR="007876B6">
        <w:rPr>
          <w:rStyle w:val="a7"/>
          <w:rFonts w:ascii="Times New Roman" w:hAnsi="Times New Roman"/>
          <w:i w:val="0"/>
          <w:sz w:val="24"/>
          <w:szCs w:val="24"/>
        </w:rPr>
        <w:t>дизельного топлива (зимнего)</w:t>
      </w:r>
      <w:r w:rsidRPr="005D0DF7">
        <w:rPr>
          <w:rStyle w:val="a7"/>
          <w:rFonts w:ascii="Times New Roman" w:hAnsi="Times New Roman"/>
          <w:i w:val="0"/>
          <w:sz w:val="24"/>
          <w:szCs w:val="24"/>
        </w:rPr>
        <w:t xml:space="preserve"> для</w:t>
      </w:r>
      <w:r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5D0DF7">
        <w:rPr>
          <w:rFonts w:ascii="Times New Roman" w:hAnsi="Times New Roman"/>
          <w:sz w:val="24"/>
          <w:szCs w:val="24"/>
        </w:rPr>
        <w:t>АО «Национальный научный кардиохирургический центр»</w:t>
      </w:r>
      <w:r w:rsidRPr="005D0DF7">
        <w:rPr>
          <w:rFonts w:ascii="Times New Roman" w:hAnsi="Times New Roman"/>
        </w:rPr>
        <w:t xml:space="preserve">. </w:t>
      </w:r>
    </w:p>
    <w:p w:rsidR="005D0DF7" w:rsidRPr="005D0DF7" w:rsidRDefault="005D0DF7" w:rsidP="005D0DF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D0DF7">
        <w:rPr>
          <w:rFonts w:ascii="Times New Roman" w:hAnsi="Times New Roman" w:cs="Times New Roman"/>
        </w:rPr>
        <w:t>Наименование, требуемый объем, место и сроки поставки товаров, подробная спецификация указаны в тендерной документации.</w:t>
      </w:r>
    </w:p>
    <w:p w:rsidR="005D0DF7" w:rsidRPr="005D0DF7" w:rsidRDefault="005D0DF7" w:rsidP="005D0DF7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5D0DF7">
        <w:rPr>
          <w:rFonts w:ascii="Times New Roman" w:hAnsi="Times New Roman" w:cs="Times New Roman"/>
        </w:rPr>
        <w:t xml:space="preserve">Копию тендерной документации можно получить по адресу: </w:t>
      </w:r>
      <w:proofErr w:type="gramStart"/>
      <w:r w:rsidRPr="005D0DF7">
        <w:rPr>
          <w:rFonts w:ascii="Times New Roman" w:hAnsi="Times New Roman" w:cs="Times New Roman"/>
        </w:rPr>
        <w:t>г</w:t>
      </w:r>
      <w:proofErr w:type="gramEnd"/>
      <w:r w:rsidRPr="005D0DF7">
        <w:rPr>
          <w:rFonts w:ascii="Times New Roman" w:hAnsi="Times New Roman" w:cs="Times New Roman"/>
        </w:rPr>
        <w:t xml:space="preserve">. Астана, </w:t>
      </w:r>
      <w:r w:rsidRPr="005D0DF7">
        <w:rPr>
          <w:rFonts w:ascii="Times New Roman" w:hAnsi="Times New Roman" w:cs="Times New Roman"/>
          <w:lang w:val="kk-KZ"/>
        </w:rPr>
        <w:t>пр</w:t>
      </w:r>
      <w:r w:rsidRPr="005D0DF7">
        <w:rPr>
          <w:rFonts w:ascii="Times New Roman" w:hAnsi="Times New Roman" w:cs="Times New Roman"/>
        </w:rPr>
        <w:t>.</w:t>
      </w:r>
      <w:r w:rsidRPr="005D0DF7">
        <w:rPr>
          <w:rFonts w:ascii="Times New Roman" w:hAnsi="Times New Roman" w:cs="Times New Roman"/>
          <w:lang w:val="kk-KZ"/>
        </w:rPr>
        <w:t xml:space="preserve"> Туран</w:t>
      </w:r>
      <w:r w:rsidRPr="005D0DF7">
        <w:rPr>
          <w:rFonts w:ascii="Times New Roman" w:hAnsi="Times New Roman" w:cs="Times New Roman"/>
        </w:rPr>
        <w:t>,</w:t>
      </w:r>
      <w:r w:rsidRPr="005D0DF7">
        <w:rPr>
          <w:rFonts w:ascii="Times New Roman" w:hAnsi="Times New Roman" w:cs="Times New Roman"/>
          <w:lang w:val="kk-KZ"/>
        </w:rPr>
        <w:t xml:space="preserve"> 38,</w:t>
      </w:r>
      <w:r w:rsidRPr="005D0DF7">
        <w:rPr>
          <w:rFonts w:ascii="Times New Roman" w:hAnsi="Times New Roman" w:cs="Times New Roman"/>
        </w:rPr>
        <w:t xml:space="preserve"> кабинет № 2419, с 08:30 до 18:00 часов после представления потенциальным поставщиком письменного запроса бесплатно или с сайта АО «ННКЦ» по адресу: </w:t>
      </w:r>
      <w:proofErr w:type="spellStart"/>
      <w:r w:rsidRPr="005D0DF7">
        <w:rPr>
          <w:rFonts w:ascii="Times New Roman" w:hAnsi="Times New Roman" w:cs="Times New Roman"/>
          <w:sz w:val="24"/>
          <w:szCs w:val="24"/>
          <w:u w:val="single"/>
        </w:rPr>
        <w:t>www.cardiacsurgery.kz</w:t>
      </w:r>
      <w:proofErr w:type="spellEnd"/>
      <w:r w:rsidRPr="005D0DF7">
        <w:rPr>
          <w:rFonts w:ascii="Times New Roman" w:hAnsi="Times New Roman" w:cs="Times New Roman"/>
        </w:rPr>
        <w:t>.</w:t>
      </w:r>
    </w:p>
    <w:p w:rsidR="005D0DF7" w:rsidRPr="005D0DF7" w:rsidRDefault="005D0DF7" w:rsidP="005D0DF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5D0DF7">
        <w:rPr>
          <w:rFonts w:ascii="Times New Roman" w:hAnsi="Times New Roman" w:cs="Times New Roman"/>
        </w:rPr>
        <w:t xml:space="preserve">При получении копии тендерной документации на бумажном носителе, а также  при представлении тендерной заявки потенциальными поставщиками либо их уполномоченными представителями нарочно, </w:t>
      </w:r>
      <w:r w:rsidRPr="005D0DF7">
        <w:rPr>
          <w:rFonts w:ascii="Times New Roman" w:hAnsi="Times New Roman" w:cs="Times New Roman"/>
          <w:bCs/>
        </w:rPr>
        <w:t xml:space="preserve">представитель потенциального поставщика должен представить документ, подтверждающий  его полномочия по получению копии тендерной документации и подачи </w:t>
      </w:r>
      <w:r w:rsidRPr="005D0DF7">
        <w:rPr>
          <w:rFonts w:ascii="Times New Roman" w:hAnsi="Times New Roman" w:cs="Times New Roman"/>
        </w:rPr>
        <w:t xml:space="preserve">тендерной </w:t>
      </w:r>
      <w:r w:rsidRPr="005D0DF7">
        <w:rPr>
          <w:rFonts w:ascii="Times New Roman" w:hAnsi="Times New Roman" w:cs="Times New Roman"/>
          <w:bCs/>
        </w:rPr>
        <w:t>заявки</w:t>
      </w:r>
      <w:r w:rsidRPr="005D0DF7">
        <w:rPr>
          <w:rFonts w:ascii="Times New Roman" w:hAnsi="Times New Roman" w:cs="Times New Roman"/>
        </w:rPr>
        <w:t xml:space="preserve">. </w:t>
      </w:r>
    </w:p>
    <w:p w:rsidR="005D0DF7" w:rsidRPr="005D0DF7" w:rsidRDefault="005D0DF7" w:rsidP="005D0DF7">
      <w:pPr>
        <w:pStyle w:val="a4"/>
        <w:spacing w:before="0" w:beforeAutospacing="0" w:after="0"/>
        <w:ind w:firstLine="539"/>
        <w:rPr>
          <w:lang w:val="ru-RU"/>
        </w:rPr>
      </w:pPr>
      <w:proofErr w:type="gramStart"/>
      <w:r w:rsidRPr="005D0DF7">
        <w:rPr>
          <w:lang w:val="ru-RU"/>
        </w:rPr>
        <w:t xml:space="preserve">Тендерные заявки, запечатанные в конверты, представляются (направляются) потенциальными поставщиками в АО «ННКЦ» по адресу: 010000, г. Астана, </w:t>
      </w:r>
      <w:r w:rsidRPr="005D0DF7">
        <w:rPr>
          <w:lang w:val="kk-KZ"/>
        </w:rPr>
        <w:t>пр</w:t>
      </w:r>
      <w:r w:rsidRPr="005D0DF7">
        <w:rPr>
          <w:lang w:val="ru-RU"/>
        </w:rPr>
        <w:t>.</w:t>
      </w:r>
      <w:proofErr w:type="gramEnd"/>
      <w:r w:rsidRPr="005D0DF7">
        <w:rPr>
          <w:lang w:val="ru-RU"/>
        </w:rPr>
        <w:t xml:space="preserve"> Туран, 38, кабинет № 2419, в срок до 10:00 часов 0</w:t>
      </w:r>
      <w:r w:rsidR="007876B6">
        <w:rPr>
          <w:lang w:val="ru-RU"/>
        </w:rPr>
        <w:t>9</w:t>
      </w:r>
      <w:r w:rsidRPr="005D0DF7">
        <w:rPr>
          <w:lang w:val="ru-RU"/>
        </w:rPr>
        <w:t xml:space="preserve"> октября 2012 года.</w:t>
      </w:r>
    </w:p>
    <w:p w:rsidR="005D0DF7" w:rsidRPr="005D0DF7" w:rsidRDefault="005D0DF7" w:rsidP="005D0DF7">
      <w:pPr>
        <w:pStyle w:val="a4"/>
        <w:spacing w:before="0" w:beforeAutospacing="0" w:after="0"/>
        <w:ind w:firstLine="539"/>
        <w:rPr>
          <w:lang w:val="ru-RU"/>
        </w:rPr>
      </w:pPr>
      <w:r w:rsidRPr="005D0DF7">
        <w:rPr>
          <w:lang w:val="ru-RU"/>
        </w:rPr>
        <w:t xml:space="preserve">Конверты с тендерными заявками будут вскрываться тендерной комиссией в 15:00 часов </w:t>
      </w:r>
      <w:r w:rsidR="007876B6">
        <w:rPr>
          <w:lang w:val="ru-RU"/>
        </w:rPr>
        <w:t>09</w:t>
      </w:r>
      <w:r w:rsidRPr="005D0DF7">
        <w:rPr>
          <w:lang w:val="ru-RU"/>
        </w:rPr>
        <w:t xml:space="preserve"> октября 2012 года по следующему адресу: </w:t>
      </w:r>
      <w:proofErr w:type="gramStart"/>
      <w:r w:rsidRPr="005D0DF7">
        <w:rPr>
          <w:lang w:val="ru-RU"/>
        </w:rPr>
        <w:t>г</w:t>
      </w:r>
      <w:proofErr w:type="gramEnd"/>
      <w:r w:rsidRPr="005D0DF7">
        <w:rPr>
          <w:lang w:val="ru-RU"/>
        </w:rPr>
        <w:t xml:space="preserve">. Астана, пр. Туран, </w:t>
      </w:r>
      <w:r w:rsidRPr="005D0DF7">
        <w:rPr>
          <w:lang w:val="kk-KZ"/>
        </w:rPr>
        <w:t>38,</w:t>
      </w:r>
      <w:r w:rsidRPr="005D0DF7">
        <w:rPr>
          <w:lang w:val="ru-RU"/>
        </w:rPr>
        <w:t xml:space="preserve"> </w:t>
      </w:r>
      <w:proofErr w:type="spellStart"/>
      <w:proofErr w:type="gramStart"/>
      <w:r w:rsidRPr="005D0DF7">
        <w:rPr>
          <w:lang w:val="ru-RU"/>
        </w:rPr>
        <w:t>конференц</w:t>
      </w:r>
      <w:proofErr w:type="spellEnd"/>
      <w:r w:rsidRPr="005D0DF7">
        <w:rPr>
          <w:lang w:val="ru-RU"/>
        </w:rPr>
        <w:t xml:space="preserve"> - зал</w:t>
      </w:r>
      <w:proofErr w:type="gramEnd"/>
      <w:r w:rsidRPr="005D0DF7">
        <w:rPr>
          <w:lang w:val="ru-RU"/>
        </w:rPr>
        <w:t>.</w:t>
      </w:r>
    </w:p>
    <w:p w:rsidR="005D0DF7" w:rsidRPr="005D0DF7" w:rsidRDefault="005D0DF7" w:rsidP="005D0DF7">
      <w:pPr>
        <w:pStyle w:val="a4"/>
        <w:spacing w:before="0" w:beforeAutospacing="0" w:after="0"/>
        <w:ind w:firstLine="539"/>
        <w:rPr>
          <w:lang w:val="ru-RU"/>
        </w:rPr>
      </w:pPr>
      <w:r w:rsidRPr="005D0DF7">
        <w:rPr>
          <w:lang w:val="ru-RU"/>
        </w:rPr>
        <w:t>Дополнительную информацию и справки можно получить по телефону:  8 (7172) 70 30 63.</w:t>
      </w:r>
    </w:p>
    <w:p w:rsidR="003170F9" w:rsidRDefault="003170F9" w:rsidP="005D0DF7">
      <w:pPr>
        <w:spacing w:after="0"/>
      </w:pPr>
    </w:p>
    <w:sectPr w:rsidR="003170F9" w:rsidSect="002A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DF7"/>
    <w:rsid w:val="002A0D14"/>
    <w:rsid w:val="003170F9"/>
    <w:rsid w:val="005D0DF7"/>
    <w:rsid w:val="0078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0DF7"/>
    <w:rPr>
      <w:color w:val="000080"/>
      <w:u w:val="single"/>
    </w:rPr>
  </w:style>
  <w:style w:type="paragraph" w:styleId="a4">
    <w:name w:val="Normal (Web)"/>
    <w:basedOn w:val="a"/>
    <w:rsid w:val="005D0DF7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5">
    <w:name w:val="No Spacing"/>
    <w:link w:val="a6"/>
    <w:uiPriority w:val="1"/>
    <w:qFormat/>
    <w:rsid w:val="005D0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5D0DF7"/>
    <w:rPr>
      <w:rFonts w:ascii="Calibri" w:eastAsia="Calibri" w:hAnsi="Calibri" w:cs="Times New Roman"/>
      <w:lang w:eastAsia="en-US"/>
    </w:rPr>
  </w:style>
  <w:style w:type="character" w:styleId="a7">
    <w:name w:val="Emphasis"/>
    <w:basedOn w:val="a0"/>
    <w:qFormat/>
    <w:rsid w:val="005D0D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2012-09-19T04:14:00Z</dcterms:created>
  <dcterms:modified xsi:type="dcterms:W3CDTF">2012-09-24T04:38:00Z</dcterms:modified>
</cp:coreProperties>
</file>